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6046"/>
        <w:gridCol w:w="992"/>
        <w:gridCol w:w="1276"/>
      </w:tblGrid>
      <w:tr w:rsidR="000A3CD4" w:rsidRPr="000A3CD4" w:rsidTr="000A3CD4">
        <w:trPr>
          <w:trHeight w:val="720"/>
        </w:trPr>
        <w:tc>
          <w:tcPr>
            <w:tcW w:w="470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Աշխատանքների</w:t>
            </w:r>
            <w:proofErr w:type="spellEnd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ծախսերի</w:t>
            </w:r>
            <w:proofErr w:type="spellEnd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        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Չափման</w:t>
            </w:r>
            <w:proofErr w:type="spellEnd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միավոր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Միավորի</w:t>
            </w:r>
            <w:proofErr w:type="spellEnd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        </w:t>
            </w: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հազ</w:t>
            </w:r>
            <w:proofErr w:type="spellEnd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դր</w:t>
            </w:r>
            <w:proofErr w:type="spellEnd"/>
            <w:r w:rsidRPr="000A3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color w:val="212529"/>
                <w:sz w:val="20"/>
                <w:szCs w:val="20"/>
                <w:lang w:eastAsia="ru-RU"/>
              </w:rPr>
              <w:t>Քանդման</w:t>
            </w:r>
            <w:proofErr w:type="spellEnd"/>
            <w:r w:rsidRPr="000A3CD4">
              <w:rPr>
                <w:rFonts w:ascii="Calibri" w:eastAsia="Times New Roman" w:hAnsi="Calibri" w:cs="Calibri"/>
                <w:b/>
                <w:bCs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color w:val="212529"/>
                <w:sz w:val="20"/>
                <w:szCs w:val="20"/>
                <w:lang w:eastAsia="ru-RU"/>
              </w:rPr>
              <w:t>աշխատանքներ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Փայտե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դռաների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քանդում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2,430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Փայտե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պատուհանների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քանդում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պատուհանագոգերի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հետ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միասին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4,238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Փայտե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հատակների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քանդում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0,389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Բետոնե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խալխլված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հատակների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քանդում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30,583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Ակոսների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բացում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վրա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էլ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լարերի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համար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0,608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Քարե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քանդում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10,797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վրայից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հին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ներկի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մաքրում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0,608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գաջի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սվաղի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քանդում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1,683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Պատերից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կերամիկական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սալիկների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քանդում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1,293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14"/>
                <w:szCs w:val="14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14"/>
                <w:szCs w:val="14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14"/>
                <w:szCs w:val="14"/>
                <w:lang w:eastAsia="ru-RU"/>
              </w:rPr>
              <w:t> 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շարք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պեմզաբլոկ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6,559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շարք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պեմզաբլոկ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33,496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սվաղում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գիպսոնիտով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5,646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սվաղում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ց/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ավազ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3,209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Դռան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պատուհանների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արտաքին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շեպերի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սվաղում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 ց/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ավազային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շաղախով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1,122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ներկում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ջրադիսպերսիոն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ներկով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 /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մածկումով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1,979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իրականացում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գիպսակարտոն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կարկասով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10,875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իրականացում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ՊՎԽ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սալերով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ներառյալ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հիմնակմախք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9,519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իրականացում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կերամիկական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սալերով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14,489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Առաստաղի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ներկում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ջրադիսպերսիոն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ներկով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  /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մածկումով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2,692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Առաստաղների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իրականացում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ամցտրոնգով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13,102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Հատակների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տոփանում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կավավազային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գրունտով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17,449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Հատակների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տակ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խճի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նախապատրաստական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շերտ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21,718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Բետոնե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հատակների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իրակաբացում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12.5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դաս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54,233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Ցեմ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ավազային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հարթ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շերտի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կառուցում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30մմ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հաստ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1,924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Պրեսգրանիտե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սալիկներով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հատակների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կառուցում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սոսինձի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վրա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27,778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Լամինատից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հատակի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կառուցում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8-10մմ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հաստ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. /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շրիշակով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սպունգով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լավորակ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9,628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Լիլոնումե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հատակներ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իրականացում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5,219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Պլաստմասե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շրիշակների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տեղադրում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1,756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Պլասմասե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պատուհանագոգերի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տեղադրում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ներառյալ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արժեք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8,288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Պատուհանագոգերի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կառուցում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սոսինձի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վրա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կերամոգրանիտե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սալիկներով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21,032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հիդրոմեկուսացում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հիդրոմեկուսիչ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նյութով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2,384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color w:val="212529"/>
                <w:sz w:val="20"/>
                <w:szCs w:val="20"/>
                <w:lang w:eastAsia="ru-RU"/>
              </w:rPr>
              <w:t>Էլ</w:t>
            </w:r>
            <w:proofErr w:type="spellEnd"/>
            <w:r w:rsidRPr="000A3CD4">
              <w:rPr>
                <w:rFonts w:ascii="Calibri" w:eastAsia="Times New Roman" w:hAnsi="Calibri" w:cs="Calibri"/>
                <w:b/>
                <w:bCs/>
                <w:color w:val="212529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color w:val="212529"/>
                <w:sz w:val="20"/>
                <w:szCs w:val="20"/>
                <w:lang w:eastAsia="ru-RU"/>
              </w:rPr>
              <w:t>լուսավորություն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0,000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Պղնձե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ջիղերով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հաղորդալարի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անցկացում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 ППВГ 2x1,5մմ2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0,530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Պղնձե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ջիղերով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հաղորդալարի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անցկացում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 ППВГ 2x2,5մմ2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0,779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Պղնձե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ջիղերով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հաղորդալարի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անցկացում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 ППВГ 2x4մմ2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1,044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Պղնձե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ջիղերով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հաղորդալարի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անցկացում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 ППВГ 2x6 մմ2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1,566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Լուսատու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30W-LED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լամպերով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առաստաղի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, IP20 /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լամպի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հետ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միասին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15,268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Տուփ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վարդակի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անջատիչի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տեղադրման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0,039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Տուփ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բաժանարար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փակ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տեղադրման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0,234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Վարդակների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տեղադրում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1տեղ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3,038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Վարդակների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տեղադրում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2 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3,038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Անջատիչների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տեղադրում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2,835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Անջատիչների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տեղադրում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2 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3,100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Սակառ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16x16մմ /2մ/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0,265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Սակառ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20x20մմ /2մ/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0,436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Սակառ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30x30մմ /2մ/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0,592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Սակառ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40x40մմ /2մ/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0,904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Էլ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Վահանակ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6-12տեղ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պլաս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Կ-Տ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18,696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color w:val="212529"/>
                <w:sz w:val="20"/>
                <w:szCs w:val="20"/>
                <w:lang w:eastAsia="ru-RU"/>
              </w:rPr>
              <w:t>Դռներ</w:t>
            </w:r>
            <w:proofErr w:type="spellEnd"/>
            <w:r w:rsidRPr="000A3CD4">
              <w:rPr>
                <w:rFonts w:ascii="Calibri" w:eastAsia="Times New Roman" w:hAnsi="Calibri" w:cs="Calibri"/>
                <w:b/>
                <w:bCs/>
                <w:color w:val="212529"/>
                <w:sz w:val="20"/>
                <w:szCs w:val="20"/>
                <w:lang w:eastAsia="ru-RU"/>
              </w:rPr>
              <w:t xml:space="preserve"> ,</w:t>
            </w:r>
            <w:proofErr w:type="spellStart"/>
            <w:r w:rsidRPr="000A3CD4">
              <w:rPr>
                <w:rFonts w:ascii="Calibri" w:eastAsia="Times New Roman" w:hAnsi="Calibri" w:cs="Calibri"/>
                <w:b/>
                <w:bCs/>
                <w:color w:val="212529"/>
                <w:sz w:val="20"/>
                <w:szCs w:val="20"/>
                <w:lang w:eastAsia="ru-RU"/>
              </w:rPr>
              <w:t>պատուհաններ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14"/>
                <w:szCs w:val="14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14"/>
                <w:szCs w:val="14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14"/>
                <w:szCs w:val="14"/>
                <w:lang w:eastAsia="ru-RU"/>
              </w:rPr>
              <w:t> </w:t>
            </w:r>
          </w:p>
        </w:tc>
      </w:tr>
      <w:tr w:rsidR="000A3CD4" w:rsidRPr="000A3CD4" w:rsidTr="000A3CD4">
        <w:trPr>
          <w:trHeight w:val="465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_GoBack" w:colFirst="3" w:colLast="3"/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Պլասմասե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պատուհանագոգերի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տեղադրում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ներառյալ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արժեք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5,313</w:t>
            </w:r>
          </w:p>
        </w:tc>
      </w:tr>
      <w:tr w:rsidR="000A3CD4" w:rsidRPr="000A3CD4" w:rsidTr="000A3CD4">
        <w:trPr>
          <w:trHeight w:val="48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Մետաղապլաստե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բլոկով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սպիտակ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60մմ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հաստ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.,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ապակեփաթեթով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4+4մմ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պրոֆիլի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դռան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տեղադրում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97,061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Մետաղապլաստե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բլոկով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սպիտակ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60մմ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հաստ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.,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մեկ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տակ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ապակով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կամ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պլաստմասով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դռան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տեղադրում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91,421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Մետաղապլաստե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բլոկով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սպիտակ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60մմ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հաստ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.,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ապակեփաթեթով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4+4մմ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պրոֆիլի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պատուհանի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տեղադրում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բացվող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54,529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Մետաղապլաստե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բլոկով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սպիտակ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60մմ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հաստ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.,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ապակեփաթեթով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4+4մմ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պրոֆիլի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պատուհանի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տեղադրում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չբացվող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86,903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Տանիքի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փայտե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էլեմենտների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ապամոնտաժում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33,527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 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Տանիքի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ծածկութի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քանդում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0,273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Տանիքի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փայտե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էլեմենտների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կառուցում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օգտագործելով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նոր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փայտանյութ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374,923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Տանիքածածկույթի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կառուցում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ցինկապատ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պրոֆիլավոր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թիթեղով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ԿՊ25, 0,55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13,821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Տանիքի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փայտե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կոնստրուկցիաների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հրդեհապաշտպանում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հրակայուն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լուծույթով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15,876</w:t>
            </w:r>
          </w:p>
        </w:tc>
      </w:tr>
      <w:tr w:rsidR="000A3CD4" w:rsidRPr="000A3CD4" w:rsidTr="000A3CD4">
        <w:trPr>
          <w:trHeight w:val="705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Կավարամածի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մշակում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հրակայուն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լուծույթով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 xml:space="preserve">2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մշակ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 xml:space="preserve">               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մակ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0,717</w:t>
            </w:r>
          </w:p>
        </w:tc>
      </w:tr>
      <w:tr w:rsidR="000A3CD4" w:rsidRPr="000A3CD4" w:rsidTr="000A3CD4">
        <w:trPr>
          <w:trHeight w:val="300"/>
        </w:trPr>
        <w:tc>
          <w:tcPr>
            <w:tcW w:w="470" w:type="dxa"/>
            <w:shd w:val="clear" w:color="auto" w:fill="auto"/>
            <w:noWrap/>
            <w:vAlign w:val="bottom"/>
            <w:hideMark/>
          </w:tcPr>
          <w:p w:rsidR="000A3CD4" w:rsidRPr="000A3CD4" w:rsidRDefault="000A3CD4" w:rsidP="000A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604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Փքապերլիտով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տանիքի</w:t>
            </w:r>
            <w:proofErr w:type="spellEnd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ջերմամեկուսացում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մ</w:t>
            </w:r>
            <w:r w:rsidRPr="000A3CD4">
              <w:rPr>
                <w:rFonts w:ascii="Calibri" w:eastAsia="Times New Roman" w:hAnsi="Calibri" w:cs="Calibri"/>
                <w:color w:val="212529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3CD4" w:rsidRPr="000A3CD4" w:rsidRDefault="000A3CD4" w:rsidP="000A3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</w:pPr>
            <w:r w:rsidRPr="000A3CD4">
              <w:rPr>
                <w:rFonts w:ascii="Calibri" w:eastAsia="Times New Roman" w:hAnsi="Calibri" w:cs="Calibri"/>
                <w:color w:val="212529"/>
                <w:sz w:val="20"/>
                <w:szCs w:val="20"/>
                <w:lang w:eastAsia="ru-RU"/>
              </w:rPr>
              <w:t>19,412</w:t>
            </w:r>
          </w:p>
        </w:tc>
      </w:tr>
      <w:bookmarkEnd w:id="0"/>
    </w:tbl>
    <w:p w:rsidR="000A3CD4" w:rsidRPr="000A3CD4" w:rsidRDefault="000A3CD4" w:rsidP="000A3CD4"/>
    <w:sectPr w:rsidR="000A3CD4" w:rsidRPr="000A3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CD4"/>
    <w:rsid w:val="000A3CD4"/>
    <w:rsid w:val="001249C3"/>
    <w:rsid w:val="00C8644E"/>
    <w:rsid w:val="00EE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FE8AF"/>
  <w15:chartTrackingRefBased/>
  <w15:docId w15:val="{E6B04764-5ACF-4D01-A876-2F9600A23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2026-05-06T15:29:00Z</dcterms:created>
  <dcterms:modified xsi:type="dcterms:W3CDTF">2026-05-06T16:52:00Z</dcterms:modified>
</cp:coreProperties>
</file>